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F25058" w:rsidRPr="0079327B" w:rsidRDefault="00F25058" w:rsidP="00F25058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F25058" w:rsidRPr="0079327B" w:rsidRDefault="00F25058" w:rsidP="00F25058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25058" w:rsidRPr="00B44562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Ф</w:t>
      </w:r>
      <w:proofErr w:type="spellStart"/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илиал</w:t>
      </w:r>
      <w:proofErr w:type="spellEnd"/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Сигнал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B44562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Республиканского государственного предприятия на праве хозяйственного ведения  «Резерв» Комитета государственным материальным резервам Министерства по чрезвычайным ситуациям Республики Казахстан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5058" w:rsidRPr="0079327B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058" w:rsidRPr="00F25058" w:rsidRDefault="00F25058" w:rsidP="00F25058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Адрес: 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="00E330CF" w:rsidRPr="00B979E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090000, ЗКО, г. Уральск, переулок 2, строительный дом 3</w:t>
      </w:r>
    </w:p>
    <w:p w:rsidR="00F25058" w:rsidRDefault="00F25058" w:rsidP="00F25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76" w:rsidRDefault="00F25058" w:rsidP="00F2505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данные: 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9F1F65">
        <w:rPr>
          <w:rFonts w:ascii="Times New Roman" w:hAnsi="Times New Roman" w:cs="Times New Roman"/>
          <w:sz w:val="25"/>
          <w:szCs w:val="25"/>
          <w:lang w:val="kk-KZ"/>
        </w:rPr>
        <w:t xml:space="preserve">   </w:t>
      </w:r>
      <w:r w:rsidR="00F32A76" w:rsidRPr="00F32A76">
        <w:rPr>
          <w:rFonts w:ascii="Times New Roman" w:hAnsi="Times New Roman" w:cs="Times New Roman"/>
          <w:b/>
          <w:sz w:val="24"/>
          <w:szCs w:val="24"/>
          <w:lang w:val="kk-KZ"/>
        </w:rPr>
        <w:t>Демеугалиева Гулжайнар Утегеновна, 8/7112/ 23-93-55, вн 191</w:t>
      </w:r>
      <w:r w:rsidRPr="009F1F65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</w:p>
    <w:p w:rsidR="00F25058" w:rsidRDefault="00F25058" w:rsidP="00F2505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9F1F65">
        <w:rPr>
          <w:rFonts w:ascii="Times New Roman" w:hAnsi="Times New Roman" w:cs="Times New Roman"/>
          <w:sz w:val="25"/>
          <w:szCs w:val="25"/>
          <w:lang w:val="kk-KZ"/>
        </w:rPr>
        <w:t xml:space="preserve">                </w:t>
      </w:r>
    </w:p>
    <w:p w:rsidR="00F25058" w:rsidRPr="00B979EE" w:rsidRDefault="00F25058" w:rsidP="00F25058">
      <w:pPr>
        <w:pStyle w:val="a3"/>
        <w:keepNext/>
        <w:keepLines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aps/>
          <w:color w:val="5D5D5D"/>
          <w:sz w:val="24"/>
          <w:szCs w:val="24"/>
          <w:u w:val="single"/>
          <w:shd w:val="clear" w:color="auto" w:fill="FFFFFF"/>
        </w:rPr>
      </w:pPr>
      <w:r w:rsidRPr="00D202DD">
        <w:rPr>
          <w:rFonts w:ascii="Times New Roman" w:hAnsi="Times New Roman" w:cs="Times New Roman"/>
          <w:b/>
          <w:sz w:val="24"/>
          <w:szCs w:val="24"/>
          <w:u w:val="single"/>
        </w:rPr>
        <w:t>Водитель автобуса</w:t>
      </w:r>
      <w:r w:rsid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  <w:r w:rsidR="00D972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B979EE" w:rsidRPr="00D97231" w:rsidRDefault="00B979EE" w:rsidP="00B979EE">
      <w:pPr>
        <w:pStyle w:val="a3"/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aps/>
          <w:color w:val="5D5D5D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97231" w:rsidRPr="00D97231" w:rsidTr="009011E9">
        <w:trPr>
          <w:trHeight w:val="70"/>
        </w:trPr>
        <w:tc>
          <w:tcPr>
            <w:tcW w:w="2268" w:type="dxa"/>
          </w:tcPr>
          <w:p w:rsidR="00D97231" w:rsidRPr="00D97231" w:rsidRDefault="00D97231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97231" w:rsidRPr="00D97231" w:rsidRDefault="00D97231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97231" w:rsidRPr="00D97231" w:rsidTr="009011E9">
        <w:tc>
          <w:tcPr>
            <w:tcW w:w="2268" w:type="dxa"/>
          </w:tcPr>
          <w:p w:rsidR="00D97231" w:rsidRPr="00D97231" w:rsidRDefault="00D97231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97231" w:rsidRPr="00D97231" w:rsidRDefault="00D97231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 </w:t>
            </w:r>
          </w:p>
        </w:tc>
      </w:tr>
      <w:tr w:rsidR="00D97231" w:rsidRPr="00D97231" w:rsidTr="009011E9">
        <w:tc>
          <w:tcPr>
            <w:tcW w:w="2268" w:type="dxa"/>
          </w:tcPr>
          <w:p w:rsidR="00D97231" w:rsidRPr="00D97231" w:rsidRDefault="00D97231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97231" w:rsidRPr="00D97231" w:rsidRDefault="00D97231" w:rsidP="0090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Знание назначения, устройства, принципа действия и работу агрегатов, механизмов и приборов обслуживаемых автомобилей,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безопасности.</w:t>
            </w:r>
          </w:p>
        </w:tc>
      </w:tr>
      <w:tr w:rsidR="00D97231" w:rsidRPr="00D97231" w:rsidTr="009011E9">
        <w:tc>
          <w:tcPr>
            <w:tcW w:w="2268" w:type="dxa"/>
          </w:tcPr>
          <w:p w:rsidR="00D97231" w:rsidRPr="00D97231" w:rsidRDefault="00D97231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D97231" w:rsidRPr="00D97231" w:rsidRDefault="00D97231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пяти лет </w:t>
            </w:r>
            <w:r w:rsidRPr="00D97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водителем автобуса.</w:t>
            </w:r>
          </w:p>
        </w:tc>
      </w:tr>
      <w:tr w:rsidR="00D97231" w:rsidRPr="00D97231" w:rsidTr="009011E9">
        <w:tc>
          <w:tcPr>
            <w:tcW w:w="2268" w:type="dxa"/>
          </w:tcPr>
          <w:p w:rsidR="00D97231" w:rsidRPr="00D97231" w:rsidRDefault="00D97231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97231" w:rsidRPr="00D97231" w:rsidRDefault="00D97231" w:rsidP="009011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Управление автобусами всех видов и марок. Заправка автомобилей топливом, смазочными материалами и охлаждающей жидкостью.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 Оформление путевых документов.</w:t>
            </w:r>
          </w:p>
        </w:tc>
      </w:tr>
    </w:tbl>
    <w:p w:rsidR="00D97231" w:rsidRPr="00D202DD" w:rsidRDefault="00D97231" w:rsidP="00D97231">
      <w:pPr>
        <w:pStyle w:val="a3"/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aps/>
          <w:color w:val="5D5D5D"/>
          <w:sz w:val="24"/>
          <w:szCs w:val="24"/>
          <w:u w:val="single"/>
          <w:shd w:val="clear" w:color="auto" w:fill="FFFFFF"/>
        </w:rPr>
      </w:pPr>
    </w:p>
    <w:p w:rsidR="00F25058" w:rsidRPr="00B979EE" w:rsidRDefault="00F25058" w:rsidP="00F25058">
      <w:pPr>
        <w:pStyle w:val="a3"/>
        <w:keepNext/>
        <w:keepLines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aps/>
          <w:color w:val="5D5D5D"/>
          <w:sz w:val="24"/>
          <w:szCs w:val="24"/>
          <w:u w:val="single"/>
          <w:shd w:val="clear" w:color="auto" w:fill="FFFFFF"/>
        </w:rPr>
      </w:pPr>
      <w:r w:rsidRP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Грузчик  – 2 единица</w:t>
      </w:r>
    </w:p>
    <w:p w:rsidR="00B979EE" w:rsidRPr="00D202DD" w:rsidRDefault="00B979EE" w:rsidP="00B979EE">
      <w:pPr>
        <w:pStyle w:val="a3"/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aps/>
          <w:color w:val="5D5D5D"/>
          <w:sz w:val="24"/>
          <w:szCs w:val="24"/>
          <w:u w:val="single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0E441C" w:rsidRPr="00FC4DF1" w:rsidTr="009011E9">
        <w:trPr>
          <w:trHeight w:val="70"/>
        </w:trPr>
        <w:tc>
          <w:tcPr>
            <w:tcW w:w="2268" w:type="dxa"/>
          </w:tcPr>
          <w:p w:rsidR="000E441C" w:rsidRPr="00FC4DF1" w:rsidRDefault="000E441C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66" w:type="dxa"/>
          </w:tcPr>
          <w:p w:rsidR="000E441C" w:rsidRPr="00FC4DF1" w:rsidRDefault="000E441C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0E441C" w:rsidRPr="00FC4DF1" w:rsidTr="009011E9">
        <w:tc>
          <w:tcPr>
            <w:tcW w:w="2268" w:type="dxa"/>
          </w:tcPr>
          <w:p w:rsidR="000E441C" w:rsidRPr="00FC4DF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6" w:type="dxa"/>
          </w:tcPr>
          <w:p w:rsidR="000E441C" w:rsidRPr="00FC4DF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</w:t>
            </w:r>
          </w:p>
        </w:tc>
      </w:tr>
      <w:tr w:rsidR="000E441C" w:rsidRPr="00FC4DF1" w:rsidTr="009011E9">
        <w:tc>
          <w:tcPr>
            <w:tcW w:w="2268" w:type="dxa"/>
          </w:tcPr>
          <w:p w:rsidR="000E441C" w:rsidRPr="00FC4DF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66" w:type="dxa"/>
          </w:tcPr>
          <w:p w:rsidR="000E441C" w:rsidRPr="00FC4DF1" w:rsidRDefault="000E441C" w:rsidP="009011E9">
            <w:pPr>
              <w:pStyle w:val="aa"/>
              <w:jc w:val="both"/>
              <w:rPr>
                <w:sz w:val="24"/>
              </w:rPr>
            </w:pPr>
            <w:r w:rsidRPr="00FC4DF1">
              <w:rPr>
                <w:sz w:val="24"/>
              </w:rPr>
              <w:t xml:space="preserve">Правила техники безопасности, погрузки и выгрузки грузов, правила применения простейших погрузочно-разгрузочных приспособлений, допустимые габариты при погрузке грузов на открытый </w:t>
            </w:r>
            <w:r w:rsidRPr="00FC4DF1">
              <w:rPr>
                <w:sz w:val="24"/>
              </w:rPr>
              <w:lastRenderedPageBreak/>
              <w:t xml:space="preserve">железнодорожный подвижной состав и автомашины, при разгрузке грузов из железнодорожных вагонов и укладке их в штабель. </w:t>
            </w:r>
          </w:p>
        </w:tc>
      </w:tr>
      <w:tr w:rsidR="000E441C" w:rsidRPr="00FC4DF1" w:rsidTr="009011E9">
        <w:tc>
          <w:tcPr>
            <w:tcW w:w="2268" w:type="dxa"/>
          </w:tcPr>
          <w:p w:rsidR="000E441C" w:rsidRPr="00FC4DF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66" w:type="dxa"/>
          </w:tcPr>
          <w:p w:rsidR="000E441C" w:rsidRPr="00FC4DF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0E441C" w:rsidRPr="00FC4DF1" w:rsidTr="009011E9">
        <w:tc>
          <w:tcPr>
            <w:tcW w:w="2268" w:type="dxa"/>
          </w:tcPr>
          <w:p w:rsidR="000E441C" w:rsidRPr="00FC4DF1" w:rsidRDefault="000E441C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66" w:type="dxa"/>
          </w:tcPr>
          <w:p w:rsidR="000E441C" w:rsidRPr="00FC4DF1" w:rsidRDefault="000E441C" w:rsidP="009011E9">
            <w:pPr>
              <w:pStyle w:val="aa"/>
              <w:jc w:val="both"/>
              <w:rPr>
                <w:sz w:val="24"/>
              </w:rPr>
            </w:pPr>
            <w:r w:rsidRPr="00FC4DF1">
              <w:rPr>
                <w:sz w:val="24"/>
              </w:rPr>
              <w:t xml:space="preserve">Погрузка, выгрузка и </w:t>
            </w:r>
            <w:proofErr w:type="spellStart"/>
            <w:r w:rsidRPr="00FC4DF1">
              <w:rPr>
                <w:sz w:val="24"/>
              </w:rPr>
              <w:t>внутрискладская</w:t>
            </w:r>
            <w:proofErr w:type="spellEnd"/>
            <w:r w:rsidRPr="00FC4DF1">
              <w:rPr>
                <w:sz w:val="24"/>
              </w:rPr>
              <w:t xml:space="preserve"> переработка грузов – сортировка, укладка, переноска, перевеска, фасовка и т.д. вручную с применением погрузочно-разгрузочных приспособлений. Открывание и закрывание люков, бортов, дверей подвижного состава. Очистка подвижного состава после произведенной выгрузки груза. Чистка и смазка обслуживаемых погрузочно-разгрузочных приспособлений. Переноска щитов и трапов.</w:t>
            </w:r>
          </w:p>
        </w:tc>
      </w:tr>
    </w:tbl>
    <w:p w:rsidR="00D97231" w:rsidRPr="00D97231" w:rsidRDefault="00D97231" w:rsidP="00D97231">
      <w:pPr>
        <w:pStyle w:val="a3"/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caps/>
          <w:color w:val="5D5D5D"/>
          <w:sz w:val="24"/>
          <w:szCs w:val="24"/>
          <w:u w:val="single"/>
          <w:shd w:val="clear" w:color="auto" w:fill="FFFFFF"/>
        </w:rPr>
      </w:pPr>
    </w:p>
    <w:p w:rsidR="00F25058" w:rsidRPr="00B979EE" w:rsidRDefault="00F25058" w:rsidP="00F25058">
      <w:pPr>
        <w:pStyle w:val="a3"/>
        <w:keepNext/>
        <w:keepLines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caps/>
          <w:color w:val="5D5D5D"/>
          <w:sz w:val="24"/>
          <w:szCs w:val="24"/>
          <w:u w:val="single"/>
          <w:shd w:val="clear" w:color="auto" w:fill="FFFFFF"/>
        </w:rPr>
      </w:pPr>
      <w:r w:rsidRP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Водитель пожарный машины </w:t>
      </w:r>
      <w:r w:rsid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  <w:r w:rsidRP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B979EE" w:rsidRPr="00D202DD" w:rsidRDefault="00B979EE" w:rsidP="00B979EE">
      <w:pPr>
        <w:pStyle w:val="a3"/>
        <w:keepNext/>
        <w:keepLines/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b w:val="0"/>
          <w:caps/>
          <w:color w:val="5D5D5D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0E441C" w:rsidRPr="004315B1" w:rsidTr="009011E9">
        <w:trPr>
          <w:trHeight w:val="152"/>
        </w:trPr>
        <w:tc>
          <w:tcPr>
            <w:tcW w:w="2268" w:type="dxa"/>
          </w:tcPr>
          <w:p w:rsidR="000E441C" w:rsidRPr="000E441C" w:rsidRDefault="000E441C" w:rsidP="000E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0E441C" w:rsidRPr="000E441C" w:rsidRDefault="000E441C" w:rsidP="000E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0E441C" w:rsidRPr="004315B1" w:rsidTr="009011E9">
        <w:tc>
          <w:tcPr>
            <w:tcW w:w="2268" w:type="dxa"/>
          </w:tcPr>
          <w:p w:rsidR="000E441C" w:rsidRPr="000E441C" w:rsidRDefault="000E441C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0E441C" w:rsidRPr="000E441C" w:rsidRDefault="000E441C" w:rsidP="000E44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в области военного дела и безопасности. Наличие профессиональной квалификации в области пожарной безопасности и свидетельства о прохождении специальной подготовки и курсов обучения в специализированных центрах в области пожарной безопасности.</w:t>
            </w:r>
          </w:p>
        </w:tc>
      </w:tr>
      <w:tr w:rsidR="000E441C" w:rsidRPr="004315B1" w:rsidTr="009011E9">
        <w:tc>
          <w:tcPr>
            <w:tcW w:w="2268" w:type="dxa"/>
          </w:tcPr>
          <w:p w:rsidR="000E441C" w:rsidRPr="000E441C" w:rsidRDefault="000E441C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0E441C" w:rsidRPr="000E441C" w:rsidRDefault="000E441C" w:rsidP="000E441C">
            <w:pPr>
              <w:pStyle w:val="21"/>
              <w:jc w:val="both"/>
              <w:rPr>
                <w:sz w:val="24"/>
                <w:szCs w:val="24"/>
              </w:rPr>
            </w:pPr>
            <w:r w:rsidRPr="000E441C">
              <w:rPr>
                <w:sz w:val="24"/>
                <w:szCs w:val="24"/>
              </w:rPr>
              <w:t>Знание тактико-технических характеристик, назначения, устройства, принципов действия, работы и порядка обслуживания закрепленных пожарных автомашин, их неисправности, приказов  и инструкций, регламентирующих организацию противопожарной службы и тушения пожаров, задач  караульной службы, правил техники безопасности, производственной санитарии.</w:t>
            </w:r>
          </w:p>
        </w:tc>
      </w:tr>
      <w:tr w:rsidR="000E441C" w:rsidRPr="004315B1" w:rsidTr="009011E9">
        <w:tc>
          <w:tcPr>
            <w:tcW w:w="2268" w:type="dxa"/>
          </w:tcPr>
          <w:p w:rsidR="000E441C" w:rsidRPr="000E441C" w:rsidRDefault="000E441C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0E441C" w:rsidRPr="000E441C" w:rsidRDefault="000E441C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одного</w:t>
            </w: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E4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соответствующей должности.</w:t>
            </w:r>
          </w:p>
        </w:tc>
      </w:tr>
      <w:tr w:rsidR="000E441C" w:rsidRPr="004315B1" w:rsidTr="009011E9">
        <w:tc>
          <w:tcPr>
            <w:tcW w:w="2268" w:type="dxa"/>
          </w:tcPr>
          <w:p w:rsidR="000E441C" w:rsidRPr="000E441C" w:rsidRDefault="000E441C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0E441C" w:rsidRPr="000E441C" w:rsidRDefault="000E441C" w:rsidP="000E441C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E441C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постоянной боевой готовности и бесперебойной работы закрепленной за ним техники, а также установленных на ней механизмов, технически исправное состояние пожарной автомашины (мотопомпы), пожарных насосов и сохранность пожарного оборудования, выкидных рукавов и снаряжения, инструмента, находящихся на автомашине (мотопомпе); своевременное устранение неисправностей пожарной автомашины. выполнять требования правил дорожного движения и уметь управлять в различных дорожных и метеорологических условиях пожарными автомобилями всех типов, имеющимися на вооружении противопожарной службы, работать на всех специальных агрегатах и механизмах, а также на радиостанциях, установленных на специальных автомобилях, в полном объеме использовать их технические и тактические возможности в условиях ведения боевых действий на пожарах и авариях, эксплуатации, техническом обслуживании и ремонте пожарных автомобилей.</w:t>
            </w:r>
            <w:bookmarkEnd w:id="0"/>
          </w:p>
        </w:tc>
      </w:tr>
    </w:tbl>
    <w:p w:rsidR="00764CE6" w:rsidRDefault="00764CE6" w:rsidP="00B979EE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sectPr w:rsidR="00764CE6" w:rsidSect="008A75AF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B4D27"/>
    <w:rsid w:val="000E441C"/>
    <w:rsid w:val="0010355A"/>
    <w:rsid w:val="001509DD"/>
    <w:rsid w:val="001673F0"/>
    <w:rsid w:val="001B2DD2"/>
    <w:rsid w:val="001D7519"/>
    <w:rsid w:val="002560CC"/>
    <w:rsid w:val="003E78E0"/>
    <w:rsid w:val="00483A68"/>
    <w:rsid w:val="004B3C01"/>
    <w:rsid w:val="004D4068"/>
    <w:rsid w:val="00533E5B"/>
    <w:rsid w:val="00536AB0"/>
    <w:rsid w:val="006852C5"/>
    <w:rsid w:val="006C1772"/>
    <w:rsid w:val="00764CE6"/>
    <w:rsid w:val="0079327B"/>
    <w:rsid w:val="007E03AA"/>
    <w:rsid w:val="00815A87"/>
    <w:rsid w:val="00842929"/>
    <w:rsid w:val="008709AF"/>
    <w:rsid w:val="008A75AF"/>
    <w:rsid w:val="009011E9"/>
    <w:rsid w:val="00905284"/>
    <w:rsid w:val="009743C4"/>
    <w:rsid w:val="00A60394"/>
    <w:rsid w:val="00B1435C"/>
    <w:rsid w:val="00B44562"/>
    <w:rsid w:val="00B465A0"/>
    <w:rsid w:val="00B74904"/>
    <w:rsid w:val="00B779DF"/>
    <w:rsid w:val="00B83250"/>
    <w:rsid w:val="00B979EE"/>
    <w:rsid w:val="00BD4815"/>
    <w:rsid w:val="00C57808"/>
    <w:rsid w:val="00CE26F7"/>
    <w:rsid w:val="00D202DD"/>
    <w:rsid w:val="00D273C6"/>
    <w:rsid w:val="00D53724"/>
    <w:rsid w:val="00D97231"/>
    <w:rsid w:val="00DE4E34"/>
    <w:rsid w:val="00DF3CF4"/>
    <w:rsid w:val="00E330CF"/>
    <w:rsid w:val="00E3586C"/>
    <w:rsid w:val="00EB4EBA"/>
    <w:rsid w:val="00F05537"/>
    <w:rsid w:val="00F25058"/>
    <w:rsid w:val="00F32A76"/>
    <w:rsid w:val="00F467D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8B64-5D9F-4AEB-A7AE-12758D95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 Акказиновна</cp:lastModifiedBy>
  <cp:revision>4</cp:revision>
  <dcterms:created xsi:type="dcterms:W3CDTF">2023-11-29T04:36:00Z</dcterms:created>
  <dcterms:modified xsi:type="dcterms:W3CDTF">2023-11-30T09:44:00Z</dcterms:modified>
</cp:coreProperties>
</file>